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3E" w:rsidRPr="0078563E" w:rsidRDefault="0078563E" w:rsidP="0078563E">
      <w:pPr>
        <w:jc w:val="center"/>
        <w:rPr>
          <w:rFonts w:hint="cs"/>
          <w:sz w:val="40"/>
          <w:szCs w:val="40"/>
          <w:u w:val="single"/>
        </w:rPr>
      </w:pPr>
      <w:r w:rsidRPr="0078563E">
        <w:rPr>
          <w:rFonts w:hint="cs"/>
          <w:sz w:val="40"/>
          <w:szCs w:val="40"/>
          <w:u w:val="single"/>
          <w:cs/>
        </w:rPr>
        <w:t>Urgent Notice</w:t>
      </w:r>
    </w:p>
    <w:p w:rsidR="00A070A2" w:rsidRDefault="00A070A2" w:rsidP="00891371">
      <w:pPr>
        <w:jc w:val="both"/>
        <w:rPr>
          <w:rFonts w:hint="cs"/>
        </w:rPr>
      </w:pPr>
      <w:r>
        <w:rPr>
          <w:rFonts w:hint="cs"/>
          <w:cs/>
        </w:rPr>
        <w:t xml:space="preserve">Please note that the camera ready version of the following papers were uploaded in the proconf system but no author </w:t>
      </w:r>
      <w:r w:rsidR="00F03347">
        <w:rPr>
          <w:rFonts w:hint="cs"/>
          <w:cs/>
        </w:rPr>
        <w:t xml:space="preserve">has </w:t>
      </w:r>
      <w:r>
        <w:rPr>
          <w:rFonts w:hint="cs"/>
          <w:cs/>
        </w:rPr>
        <w:t>registered yet for presenting those papers: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4529B7" w:rsidTr="00D81B7F"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7179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7394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7583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7732</w:t>
            </w:r>
          </w:p>
        </w:tc>
        <w:tc>
          <w:tcPr>
            <w:tcW w:w="1916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7865</w:t>
            </w:r>
          </w:p>
        </w:tc>
      </w:tr>
      <w:tr w:rsidR="004529B7" w:rsidTr="00D81B7F"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7188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7400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7584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7753</w:t>
            </w:r>
          </w:p>
        </w:tc>
        <w:tc>
          <w:tcPr>
            <w:tcW w:w="1916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7868</w:t>
            </w:r>
          </w:p>
        </w:tc>
      </w:tr>
      <w:tr w:rsidR="004529B7" w:rsidTr="00D81B7F"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7211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7404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7609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7760</w:t>
            </w:r>
          </w:p>
        </w:tc>
        <w:tc>
          <w:tcPr>
            <w:tcW w:w="1916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7879</w:t>
            </w:r>
          </w:p>
        </w:tc>
      </w:tr>
      <w:tr w:rsidR="004529B7" w:rsidTr="00D81B7F"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7254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7415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7632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7763</w:t>
            </w:r>
          </w:p>
        </w:tc>
        <w:tc>
          <w:tcPr>
            <w:tcW w:w="1916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7890</w:t>
            </w:r>
          </w:p>
        </w:tc>
      </w:tr>
      <w:tr w:rsidR="004529B7" w:rsidTr="00D81B7F"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7267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7417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7638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7767</w:t>
            </w:r>
          </w:p>
        </w:tc>
        <w:tc>
          <w:tcPr>
            <w:tcW w:w="1916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7901</w:t>
            </w:r>
          </w:p>
        </w:tc>
      </w:tr>
      <w:tr w:rsidR="004529B7" w:rsidTr="00D81B7F"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7268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7447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7641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7777</w:t>
            </w:r>
          </w:p>
        </w:tc>
        <w:tc>
          <w:tcPr>
            <w:tcW w:w="1916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7902</w:t>
            </w:r>
          </w:p>
        </w:tc>
      </w:tr>
      <w:tr w:rsidR="004529B7" w:rsidTr="00D81B7F"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7298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7456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7652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7779</w:t>
            </w:r>
          </w:p>
        </w:tc>
        <w:tc>
          <w:tcPr>
            <w:tcW w:w="1916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7942</w:t>
            </w:r>
          </w:p>
        </w:tc>
      </w:tr>
      <w:tr w:rsidR="004529B7" w:rsidTr="00D81B7F"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7300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7466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7665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7802</w:t>
            </w:r>
          </w:p>
        </w:tc>
        <w:tc>
          <w:tcPr>
            <w:tcW w:w="1916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7943</w:t>
            </w:r>
          </w:p>
        </w:tc>
      </w:tr>
      <w:tr w:rsidR="004529B7" w:rsidTr="00D81B7F"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7317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7476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7706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7848</w:t>
            </w:r>
          </w:p>
        </w:tc>
        <w:tc>
          <w:tcPr>
            <w:tcW w:w="1916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7944</w:t>
            </w:r>
          </w:p>
        </w:tc>
      </w:tr>
      <w:tr w:rsidR="004529B7" w:rsidTr="00D81B7F"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7324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7500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7710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7858</w:t>
            </w:r>
          </w:p>
        </w:tc>
        <w:tc>
          <w:tcPr>
            <w:tcW w:w="1916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7964</w:t>
            </w:r>
          </w:p>
        </w:tc>
      </w:tr>
      <w:tr w:rsidR="004529B7" w:rsidTr="00D81B7F"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7379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7527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7718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7861</w:t>
            </w:r>
          </w:p>
        </w:tc>
        <w:tc>
          <w:tcPr>
            <w:tcW w:w="1916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7967</w:t>
            </w:r>
          </w:p>
        </w:tc>
      </w:tr>
      <w:tr w:rsidR="004529B7" w:rsidTr="00D81B7F"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7387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7546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7723</w:t>
            </w:r>
          </w:p>
        </w:tc>
        <w:tc>
          <w:tcPr>
            <w:tcW w:w="1915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7862</w:t>
            </w:r>
          </w:p>
        </w:tc>
        <w:tc>
          <w:tcPr>
            <w:tcW w:w="1916" w:type="dxa"/>
            <w:vAlign w:val="bottom"/>
          </w:tcPr>
          <w:p w:rsidR="004529B7" w:rsidRDefault="004529B7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7973</w:t>
            </w:r>
          </w:p>
        </w:tc>
      </w:tr>
    </w:tbl>
    <w:p w:rsidR="00880508" w:rsidRDefault="00880508">
      <w:pPr>
        <w:rPr>
          <w:rFonts w:hint="cs"/>
        </w:rPr>
      </w:pPr>
    </w:p>
    <w:p w:rsidR="0078563E" w:rsidRDefault="0078563E" w:rsidP="0078563E">
      <w:pPr>
        <w:jc w:val="both"/>
        <w:rPr>
          <w:rFonts w:ascii="Vrinda" w:eastAsia="Times New Roman" w:hAnsi="Vrinda" w:cs="Vrinda" w:hint="cs"/>
          <w:sz w:val="28"/>
        </w:rPr>
      </w:pPr>
      <w:r w:rsidRPr="0078563E">
        <w:rPr>
          <w:rFonts w:ascii="Vrinda" w:eastAsia="Times New Roman" w:hAnsi="Vrinda" w:cs="Vrinda"/>
          <w:sz w:val="28"/>
        </w:rPr>
        <w:t>If your paper ID is in the list, please let</w:t>
      </w:r>
      <w:r w:rsidRPr="0078563E">
        <w:rPr>
          <w:rFonts w:ascii="Vrinda" w:eastAsia="Times New Roman" w:hAnsi="Vrinda" w:cs="Vrinda"/>
          <w:sz w:val="28"/>
          <w:cs/>
        </w:rPr>
        <w:t xml:space="preserve"> </w:t>
      </w:r>
      <w:r w:rsidRPr="0078563E">
        <w:rPr>
          <w:rFonts w:ascii="Vrinda" w:eastAsia="Times New Roman" w:hAnsi="Vrinda" w:cs="Vrinda"/>
          <w:sz w:val="28"/>
        </w:rPr>
        <w:t>us know about your registration through email (</w:t>
      </w:r>
      <w:hyperlink r:id="rId4" w:tgtFrame="_blank" w:history="1">
        <w:r w:rsidRPr="0078563E">
          <w:rPr>
            <w:rFonts w:ascii="Vrinda" w:eastAsia="Times New Roman" w:hAnsi="Vrinda" w:cs="Vrinda"/>
            <w:color w:val="0000FF"/>
            <w:u w:val="single"/>
          </w:rPr>
          <w:t>ashfak@cuet.ac.bd</w:t>
        </w:r>
      </w:hyperlink>
      <w:r w:rsidRPr="0078563E">
        <w:rPr>
          <w:rFonts w:ascii="Vrinda" w:eastAsia="Times New Roman" w:hAnsi="Vrinda" w:cs="Vrinda"/>
          <w:sz w:val="28"/>
          <w:cs/>
        </w:rPr>
        <w:t xml:space="preserve">) </w:t>
      </w:r>
      <w:r w:rsidRPr="0078563E">
        <w:rPr>
          <w:rFonts w:ascii="Vrinda" w:eastAsia="Times New Roman" w:hAnsi="Vrinda" w:cs="Vrinda"/>
          <w:sz w:val="28"/>
        </w:rPr>
        <w:t>by tonight (</w:t>
      </w:r>
      <w:r w:rsidRPr="0078563E">
        <w:rPr>
          <w:rFonts w:ascii="Vrinda" w:eastAsia="Times New Roman" w:hAnsi="Vrinda" w:cs="Vrinda"/>
          <w:sz w:val="28"/>
          <w:cs/>
        </w:rPr>
        <w:t xml:space="preserve">27/01/2019). </w:t>
      </w:r>
      <w:r w:rsidRPr="0078563E">
        <w:rPr>
          <w:rFonts w:ascii="Vrinda" w:eastAsia="Times New Roman" w:hAnsi="Vrinda" w:cs="Vrinda"/>
          <w:sz w:val="28"/>
        </w:rPr>
        <w:t>If you have already deposited the registration fees, please send those registration</w:t>
      </w:r>
      <w:r w:rsidRPr="0078563E">
        <w:rPr>
          <w:rFonts w:ascii="Vrinda" w:eastAsia="Times New Roman" w:hAnsi="Vrinda" w:cs="Vrinda"/>
          <w:sz w:val="28"/>
          <w:cs/>
        </w:rPr>
        <w:t xml:space="preserve"> </w:t>
      </w:r>
      <w:r w:rsidRPr="0078563E">
        <w:rPr>
          <w:rFonts w:ascii="Vrinda" w:eastAsia="Times New Roman" w:hAnsi="Vrinda" w:cs="Vrinda"/>
          <w:sz w:val="28"/>
        </w:rPr>
        <w:t>documents as well. If we do not receive any email from your side within the</w:t>
      </w:r>
      <w:r w:rsidRPr="0078563E">
        <w:rPr>
          <w:rFonts w:ascii="Vrinda" w:eastAsia="Times New Roman" w:hAnsi="Vrinda" w:cs="Vrinda"/>
          <w:sz w:val="28"/>
          <w:cs/>
        </w:rPr>
        <w:t xml:space="preserve"> </w:t>
      </w:r>
      <w:r w:rsidRPr="0078563E">
        <w:rPr>
          <w:rFonts w:ascii="Vrinda" w:eastAsia="Times New Roman" w:hAnsi="Vrinda" w:cs="Vrinda"/>
          <w:sz w:val="28"/>
        </w:rPr>
        <w:t>specified time, your paper may be dropped out from the book of abstract and the</w:t>
      </w:r>
      <w:r w:rsidRPr="0078563E">
        <w:rPr>
          <w:rFonts w:ascii="Vrinda" w:eastAsia="Times New Roman" w:hAnsi="Vrinda" w:cs="Vrinda"/>
          <w:sz w:val="28"/>
          <w:cs/>
        </w:rPr>
        <w:t xml:space="preserve"> </w:t>
      </w:r>
      <w:r w:rsidRPr="0078563E">
        <w:rPr>
          <w:rFonts w:ascii="Vrinda" w:eastAsia="Times New Roman" w:hAnsi="Vrinda" w:cs="Vrinda"/>
          <w:sz w:val="28"/>
        </w:rPr>
        <w:t>program schedule as well. Your prompt response will be highly appreciated.</w:t>
      </w:r>
    </w:p>
    <w:p w:rsidR="0078563E" w:rsidRDefault="0078563E" w:rsidP="0078563E">
      <w:pPr>
        <w:jc w:val="both"/>
        <w:rPr>
          <w:rFonts w:ascii="Vrinda" w:eastAsia="Times New Roman" w:hAnsi="Vrinda" w:cs="Vrinda" w:hint="cs"/>
          <w:sz w:val="28"/>
        </w:rPr>
      </w:pPr>
    </w:p>
    <w:p w:rsidR="0078563E" w:rsidRDefault="0078563E" w:rsidP="0078563E">
      <w:pPr>
        <w:jc w:val="both"/>
        <w:rPr>
          <w:rFonts w:ascii="Vrinda" w:eastAsia="Times New Roman" w:hAnsi="Vrinda" w:cs="Vrinda" w:hint="cs"/>
          <w:sz w:val="28"/>
        </w:rPr>
      </w:pPr>
      <w:r w:rsidRPr="0078563E">
        <w:rPr>
          <w:rFonts w:ascii="Vrinda" w:eastAsia="Times New Roman" w:hAnsi="Vrinda" w:cs="Vrinda"/>
          <w:sz w:val="28"/>
        </w:rPr>
        <w:t>Registration Co-chair</w:t>
      </w:r>
    </w:p>
    <w:p w:rsidR="00D11C38" w:rsidRDefault="0078563E" w:rsidP="0078563E">
      <w:pPr>
        <w:jc w:val="both"/>
      </w:pPr>
      <w:r w:rsidRPr="0078563E">
        <w:rPr>
          <w:rFonts w:ascii="Vrinda" w:eastAsia="Times New Roman" w:hAnsi="Vrinda" w:cs="Vrinda"/>
          <w:sz w:val="28"/>
        </w:rPr>
        <w:t>ECCE-</w:t>
      </w:r>
      <w:r w:rsidRPr="0078563E">
        <w:rPr>
          <w:rFonts w:ascii="Vrinda" w:eastAsia="Times New Roman" w:hAnsi="Vrinda" w:cs="Vrinda"/>
          <w:sz w:val="28"/>
          <w:cs/>
        </w:rPr>
        <w:t>2019</w:t>
      </w:r>
    </w:p>
    <w:sectPr w:rsidR="00D11C38" w:rsidSect="00D11C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070A2"/>
    <w:rsid w:val="00320042"/>
    <w:rsid w:val="004529B7"/>
    <w:rsid w:val="0078563E"/>
    <w:rsid w:val="00880508"/>
    <w:rsid w:val="00891371"/>
    <w:rsid w:val="00A070A2"/>
    <w:rsid w:val="00D11C38"/>
    <w:rsid w:val="00F0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856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hfak@cuet.ac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 Networklab</dc:creator>
  <cp:lastModifiedBy>CSE Networklab</cp:lastModifiedBy>
  <cp:revision>3</cp:revision>
  <dcterms:created xsi:type="dcterms:W3CDTF">2019-01-27T08:01:00Z</dcterms:created>
  <dcterms:modified xsi:type="dcterms:W3CDTF">2019-01-27T11:08:00Z</dcterms:modified>
</cp:coreProperties>
</file>